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Calibri" w:cs="Calibri" w:hAnsi="Calibri"/>
          <w:b/>
          <w:bCs/>
          <w:color w:val="000000"/>
          <w:sz w:val="23"/>
          <w:szCs w:val="23"/>
          <w:lang w:eastAsia="en-US"/>
        </w:rPr>
        <w:t>MODELO DE PROPOSIÇÃO/PROJETO DE LEI</w:t>
      </w:r>
    </w:p>
    <w:tbl>
      <w:tblPr>
        <w:jc w:val="left"/>
        <w:tblInd w:type="dxa" w:w="-92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574"/>
      </w:tblGrid>
      <w:tr>
        <w:trPr>
          <w:cantSplit w:val="false"/>
        </w:trPr>
        <w:tc>
          <w:tcPr>
            <w:tcW w:type="dxa" w:w="10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36"/>
                <w:szCs w:val="36"/>
              </w:rPr>
              <w:t>PROJETO DE LEI Nº , DE 2014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(Do Sr. Fulano de Tal)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(Ementa: resumo do objeto da proposição)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Art. 1º Esta lei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 xml:space="preserve">Art. 2º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_______________________________________________________________________________________________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Art. 3º Esta lei entra em vigor na data de sua publicação.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36"/>
                <w:szCs w:val="36"/>
              </w:rPr>
              <w:t>JUSTIFICATIVA</w:t>
            </w:r>
            <w:bookmarkStart w:id="0" w:name="_GoBack"/>
            <w:bookmarkEnd w:id="0"/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A presente proposição tem por objetivo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Por tudo isso, contamos com o apoio dos nobres Pares nesta iniciativa.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Sala das Sessões, em  ____  de _________ de 2014.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Deputado FULANO DE TAL</w:t>
            </w:r>
          </w:p>
        </w:tc>
      </w:tr>
    </w:tbl>
    <w:p>
      <w:pPr>
        <w:pStyle w:val="style0"/>
        <w:widowControl w:val="false"/>
        <w:suppressAutoHyphens w:val="true"/>
        <w:spacing w:after="200" w:before="0" w:line="276" w:lineRule="auto"/>
        <w:contextualSpacing w:val="false"/>
        <w:textAlignment w:val="baseline"/>
      </w:pPr>
      <w:r>
        <w:rPr/>
      </w:r>
    </w:p>
    <w:sectPr>
      <w:headerReference r:id="rId2" w:type="default"/>
      <w:type w:val="nextPage"/>
      <v:shapetype id="shapetype_75" coordsize="21600,21600" o:spt="75" adj="2700" path="m,l21600,l21600,21600l,21600xm@0@0l@0@2l@1@2l@1@0xe">
        <v:stroke joinstyle="miter"/>
        <v:formulas>
          <v:f eqn="val #0"/>
          <v:f eqn="sum width 0 @0"/>
          <v:f eqn="sum height 0 @0"/>
        </v:formulas>
        <v:path gradientshapeok="t" o:connecttype="rect" textboxrect="@0,@0,@1,@2"/>
        <v:handles>
          <v:h position="@0,0"/>
        </v:handles>
      </v:shapetype>
      <v:shape id="shape_0" style="position:absolute;margin-left:0pt;margin-top:0pt;width:109.45pt;height:68.2pt" type="shapetype_75">
        <v:fill detectmouseclick="t" r:id="rId3"/>
        <v:wrap v:type="none"/>
        <v:stroke color="#3465af" endcap="flat" joinstyle="round"/>
      </v:shape>
      <w:pgSz w:h="16838" w:w="11906"/>
      <w:pgMar w:bottom="1418" w:footer="0" w:gutter="0" w:header="709" w:left="1701" w:right="1701" w:top="226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</w:pPr>
    <w:r>
      <w:rPr>
        <w:pict/>
      </w:rPr>
    </w:r>
    <w:r>
      <w:rPr>
        <w:sz w:val="40"/>
        <w:szCs w:val="40"/>
      </w:rPr>
      <w:t xml:space="preserve">  </w:t>
    </w:r>
    <w:r>
      <w:rPr>
        <w:b/>
        <w:bCs/>
        <w:sz w:val="60"/>
        <w:szCs w:val="60"/>
      </w:rPr>
      <w:t xml:space="preserve">Caravana da Cidadania </w:t>
    </w:r>
  </w:p>
  <w:p>
    <w:pPr>
      <w:pStyle w:val="style24"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 w:val="false"/>
      <w:suppressAutoHyphens w:val="true"/>
      <w:spacing w:after="200" w:before="0" w:line="276" w:lineRule="auto"/>
      <w:contextualSpacing w:val="false"/>
      <w:textAlignment w:val="baseline"/>
    </w:pPr>
    <w:rPr>
      <w:rFonts w:ascii="Times New Roman" w:cs="Calibri" w:eastAsia="Droid Sans Fallback" w:hAnsi="Times New Roman"/>
      <w:color w:val="auto"/>
      <w:sz w:val="24"/>
      <w:szCs w:val="24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/>
  </w:style>
  <w:style w:styleId="style17" w:type="character">
    <w:name w:val="Footer Char"/>
    <w:basedOn w:val="style15"/>
    <w:next w:val="style17"/>
    <w:rPr/>
  </w:style>
  <w:style w:styleId="style18" w:type="character">
    <w:name w:val="Balloon Text Char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Título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Corpo do texto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Cabeçalho"/>
    <w:basedOn w:val="style0"/>
    <w:next w:val="style24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5" w:type="paragraph">
    <w:name w:val="Rodapé"/>
    <w:basedOn w:val="style0"/>
    <w:next w:val="style25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2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2014-09-23T13:43:00.00Z</dcterms:created>
  <dc:creator>MONALISA DE LOURDES SERPE</dc:creator>
  <cp:lastModifiedBy>cmogata</cp:lastModifiedBy>
  <dcterms:modified xsi:type="dcterms:W3CDTF">2014-09-23T13:43:00.00Z</dcterms:modified>
  <cp:revision>2</cp:revision>
  <dc:title>MODELO DE PROPOSIÇÃO/PROJETO DE LEI</dc:title>
</cp:coreProperties>
</file>